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</w:p>
    <w:p>
      <w:pPr>
        <w:jc w:val="center"/>
        <w:rPr>
          <w:bCs/>
          <w:sz w:val="28"/>
          <w:szCs w:val="28"/>
        </w:rPr>
      </w:pPr>
      <w:bookmarkStart w:id="0" w:name="_GoBack"/>
      <w:r>
        <w:rPr>
          <w:rFonts w:hint="eastAsia"/>
          <w:bCs/>
          <w:sz w:val="28"/>
          <w:szCs w:val="28"/>
        </w:rPr>
        <w:t>“青年云支教”志愿者7-11月份志愿服务时长统计表</w:t>
      </w:r>
    </w:p>
    <w:bookmarkEnd w:id="0"/>
    <w:p>
      <w:pPr>
        <w:jc w:val="center"/>
        <w:rPr>
          <w:b/>
          <w:bCs/>
          <w:sz w:val="28"/>
          <w:szCs w:val="28"/>
        </w:rPr>
      </w:pPr>
    </w:p>
    <w:tbl>
      <w:tblPr>
        <w:tblStyle w:val="4"/>
        <w:tblW w:w="9782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402"/>
        <w:gridCol w:w="1843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总时长累计/h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地理科学与旅游学院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柏娟霞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地理科学与旅游学院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杜嘉茵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地理科学与旅游学院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郭汐染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地理科学与旅游学院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黄榕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地理科学与旅游学院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林帆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地理科学与旅游学院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凌柯华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地理科学与旅游学院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罗嘉玲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地理科学与旅游学院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王沛宜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地理科学与旅游学院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温佳洁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地理科学与旅游学院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徐晨皓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地理科学与旅游学院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杨婉宜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地理科学与旅游学院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杨玉婷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地理科学与旅游学院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庄桐茵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蔡子燕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曹珏然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曾峰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陈丽珊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陈亚琪·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陈煜铃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胡秋婷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黄思雅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李丹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李依欣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刘杨斌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彭美玲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肖伊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姚凯茵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易慧珍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钟松兵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曾家燕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王洪彬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张浩然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陈佳瑜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范方媚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范小芮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黄幸燕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赖嘉媛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李嘉豪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李盛涛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李诗祺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梁晓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廖映兰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林卉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林锐敏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凌乐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丘紫荷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王秀婷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温梓怡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谢葆璘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郑语欣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钟思垚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朱惠丹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朱江宁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庄富芳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杨泺琳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林风眠美术学院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林晓琪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林风眠美术学院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张嘉丹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陈丹燕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陈晓彤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冯钰淦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贺绍强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黄丽霞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黄彦霏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赖蕊蕊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李彩婷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李奕青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林琼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刘婉榆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莫颖婷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谢丽娟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杨燕君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游巧灵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陈柔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陈晓冰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冯巧梅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黄丹敏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李雯静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刘琦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沈李思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冼红怡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叶培瑞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余娜如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张德昌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张富城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郑浩翔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钟思香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土木工程学院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刘丽丽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曾金泓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曾晓雅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陈佳薏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陈梦翔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陈柔柔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陈紫蕾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古春依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古小凤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黄贵婷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江淑樱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蓝青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刘佳苑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刘天剑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罗培安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罗炜丹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罗钰莹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潘思岑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丘利媛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涂婷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张温浓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张钰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钟雯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钟心明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陈佳楠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陈小睿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陈晓东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陈颖雯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郭宝蔓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黄敏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黄琪棠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康瀚以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李欣怡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李颖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梁川夏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林思澄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凌逸风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刘禹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宋静莹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孙晓玲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王宝怡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魏嘉怡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吴月玲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徐炜珊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许洁钰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杨子锋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叶雨晴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张锦琳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物理与电子工程学院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黄晓均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物理与电子工程学院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陈燕珊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物理与电子工程学院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杜研彤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物理与电子工程学院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洪浩艺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物理与电子工程学院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李妮云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音乐与舞蹈学院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姚恩潼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政法学院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陈澜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政法学院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陈妹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政法学院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陈晓枝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政法学院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李思琪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政法学院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李文意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政法学院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林晓煊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政法学院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林泽微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政法学院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刘曼妮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政法学院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帅晔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政法学院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王瑶钰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政法学院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翁泽广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政法学院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吴思琪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政法学院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张中洪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政法学院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张梓烨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政法学院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周婉玲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27</w:t>
            </w:r>
          </w:p>
        </w:tc>
      </w:tr>
    </w:tbl>
    <w:p/>
    <w:p>
      <w:pPr>
        <w:ind w:right="21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F2"/>
    <w:rsid w:val="0039134B"/>
    <w:rsid w:val="003921F2"/>
    <w:rsid w:val="004F144F"/>
    <w:rsid w:val="005E4209"/>
    <w:rsid w:val="006D3C66"/>
    <w:rsid w:val="00B20A34"/>
    <w:rsid w:val="3B19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9</Pages>
  <Words>445</Words>
  <Characters>2543</Characters>
  <Lines>21</Lines>
  <Paragraphs>5</Paragraphs>
  <TotalTime>29</TotalTime>
  <ScaleCrop>false</ScaleCrop>
  <LinksUpToDate>false</LinksUpToDate>
  <CharactersWithSpaces>2983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2020-12-01T05:43:00Z</dcterms:created>
  <dc:creator>BOOM</dc:creator>
  <cp:lastModifiedBy>Mook</cp:lastModifiedBy>
  <dcterms:modified xsi:type="dcterms:W3CDTF">2020-12-01T09:31:47Z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